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50" w:rsidRDefault="00A922A8" w:rsidP="00A922A8">
      <w:pPr>
        <w:pStyle w:val="Titre"/>
      </w:pPr>
      <w:r>
        <w:t>ADDITIF NOTICE TABLEAU DE BORD</w:t>
      </w:r>
    </w:p>
    <w:p w:rsidR="00A922A8" w:rsidRDefault="00A922A8" w:rsidP="00A922A8"/>
    <w:p w:rsidR="00A922A8" w:rsidRDefault="00A922A8" w:rsidP="00A922A8">
      <w:r>
        <w:t>POUR LES UTILISATEURS DE MAC</w:t>
      </w:r>
    </w:p>
    <w:p w:rsidR="00A922A8" w:rsidRDefault="00A922A8" w:rsidP="00A922A8">
      <w:r>
        <w:t>Le réglage de la sécurité des macros est différent entre un PC et un MAC. Voici la procédure.</w:t>
      </w:r>
    </w:p>
    <w:p w:rsidR="00A922A8" w:rsidRDefault="00A922A8" w:rsidP="00A922A8">
      <w:r>
        <w:t>1/ Lancer Openoffice.</w:t>
      </w:r>
    </w:p>
    <w:p w:rsidR="00A922A8" w:rsidRDefault="00A922A8" w:rsidP="00A922A8">
      <w:r>
        <w:t>2/ Cliquer sur « OpenOffice » et sélectionnez « Préférences ».</w:t>
      </w:r>
    </w:p>
    <w:p w:rsidR="00A922A8" w:rsidRDefault="00A922A8" w:rsidP="00A922A8">
      <w:r>
        <w:rPr>
          <w:noProof/>
          <w:lang w:eastAsia="fr-FR"/>
        </w:rPr>
        <w:drawing>
          <wp:inline distT="0" distB="0" distL="0" distR="0">
            <wp:extent cx="4362450" cy="3590925"/>
            <wp:effectExtent l="0" t="0" r="0" b="9525"/>
            <wp:docPr id="1" name="Image 1" descr="C:\Users\dominique.hassold\Dropbox\DB_ATICE\TICE-2016-2017\dossier sans titre\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que.hassold\Dropbox\DB_ATICE\TICE-2016-2017\dossier sans titre\1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2A8" w:rsidRDefault="00A922A8" w:rsidP="00A922A8">
      <w:r>
        <w:t>3/ Dans la colonne de gauche cliquer sur « Sécurité »</w:t>
      </w:r>
    </w:p>
    <w:p w:rsidR="00A922A8" w:rsidRDefault="00A922A8" w:rsidP="00A922A8">
      <w:r>
        <w:rPr>
          <w:noProof/>
          <w:lang w:eastAsia="fr-FR"/>
        </w:rPr>
        <w:drawing>
          <wp:inline distT="0" distB="0" distL="0" distR="0">
            <wp:extent cx="4032849" cy="2828925"/>
            <wp:effectExtent l="0" t="0" r="6350" b="0"/>
            <wp:docPr id="2" name="Image 2" descr="C:\Users\dominique.hassold\Dropbox\DB_ATICE\TICE-2016-2017\dossier sans titre\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inique.hassold\Dropbox\DB_ATICE\TICE-2016-2017\dossier sans titre\2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99" cy="283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2A8" w:rsidRDefault="00A922A8" w:rsidP="00A922A8"/>
    <w:p w:rsidR="00A922A8" w:rsidRDefault="00A922A8" w:rsidP="00A922A8"/>
    <w:p w:rsidR="00A922A8" w:rsidRDefault="00A922A8" w:rsidP="00A922A8">
      <w:r>
        <w:lastRenderedPageBreak/>
        <w:t>4/ Sélectionnez : « Sécurité des macros »</w:t>
      </w:r>
    </w:p>
    <w:p w:rsidR="00A922A8" w:rsidRDefault="00A922A8" w:rsidP="00A922A8">
      <w:bookmarkStart w:id="0" w:name="_GoBack"/>
      <w:r>
        <w:rPr>
          <w:noProof/>
          <w:lang w:eastAsia="fr-FR"/>
        </w:rPr>
        <w:drawing>
          <wp:inline distT="0" distB="0" distL="0" distR="0">
            <wp:extent cx="5857875" cy="4169429"/>
            <wp:effectExtent l="0" t="0" r="0" b="2540"/>
            <wp:docPr id="3" name="Image 3" descr="C:\Users\dominique.hassold\Dropbox\DB_ATICE\TICE-2016-2017\dossier sans titre\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inique.hassold\Dropbox\DB_ATICE\TICE-2016-2017\dossier sans titre\3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351" cy="417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22A8" w:rsidRDefault="00A922A8" w:rsidP="00A922A8">
      <w:r>
        <w:t>5/ Choisissez le niveau le plus bas.</w:t>
      </w:r>
    </w:p>
    <w:p w:rsidR="00A922A8" w:rsidRDefault="00A922A8" w:rsidP="00A922A8">
      <w:r>
        <w:rPr>
          <w:noProof/>
          <w:lang w:eastAsia="fr-FR"/>
        </w:rPr>
        <w:drawing>
          <wp:inline distT="0" distB="0" distL="0" distR="0">
            <wp:extent cx="4667250" cy="3604112"/>
            <wp:effectExtent l="0" t="0" r="0" b="0"/>
            <wp:docPr id="4" name="Image 4" descr="C:\Users\dominique.hassold\Dropbox\DB_ATICE\TICE-2016-2017\dossier sans titre\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inique.hassold\Dropbox\DB_ATICE\TICE-2016-2017\dossier sans titre\4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044" cy="361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2A8" w:rsidRPr="00A922A8" w:rsidRDefault="00A922A8" w:rsidP="00A922A8">
      <w:r>
        <w:t>Validez, puis relancer votre tableau de bord, les boutons « Actualiser » et « Retour » sont opérationnels.</w:t>
      </w:r>
    </w:p>
    <w:sectPr w:rsidR="00A922A8" w:rsidRPr="00A922A8" w:rsidSect="00BB0F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5C4" w:rsidRDefault="00FA65C4" w:rsidP="00A922A8">
      <w:pPr>
        <w:spacing w:after="0" w:line="240" w:lineRule="auto"/>
      </w:pPr>
      <w:r>
        <w:separator/>
      </w:r>
    </w:p>
  </w:endnote>
  <w:endnote w:type="continuationSeparator" w:id="1">
    <w:p w:rsidR="00FA65C4" w:rsidRDefault="00FA65C4" w:rsidP="00A9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5C4" w:rsidRDefault="00FA65C4" w:rsidP="00A922A8">
      <w:pPr>
        <w:spacing w:after="0" w:line="240" w:lineRule="auto"/>
      </w:pPr>
      <w:r>
        <w:separator/>
      </w:r>
    </w:p>
  </w:footnote>
  <w:footnote w:type="continuationSeparator" w:id="1">
    <w:p w:rsidR="00FA65C4" w:rsidRDefault="00FA65C4" w:rsidP="00A92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2A8"/>
    <w:rsid w:val="002701D8"/>
    <w:rsid w:val="00325858"/>
    <w:rsid w:val="003513DA"/>
    <w:rsid w:val="005C7C46"/>
    <w:rsid w:val="007B1014"/>
    <w:rsid w:val="00A922A8"/>
    <w:rsid w:val="00BB0F78"/>
    <w:rsid w:val="00DA0229"/>
    <w:rsid w:val="00DE2BD9"/>
    <w:rsid w:val="00FA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A922A8"/>
    <w:pPr>
      <w:pBdr>
        <w:bottom w:val="single" w:sz="4" w:space="1" w:color="auto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922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A92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2A8"/>
  </w:style>
  <w:style w:type="paragraph" w:styleId="Pieddepage">
    <w:name w:val="footer"/>
    <w:basedOn w:val="Normal"/>
    <w:link w:val="PieddepageCar"/>
    <w:uiPriority w:val="99"/>
    <w:unhideWhenUsed/>
    <w:rsid w:val="00A92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2A8"/>
  </w:style>
  <w:style w:type="paragraph" w:styleId="Textedebulles">
    <w:name w:val="Balloon Text"/>
    <w:basedOn w:val="Normal"/>
    <w:link w:val="TextedebullesCar"/>
    <w:uiPriority w:val="99"/>
    <w:semiHidden/>
    <w:unhideWhenUsed/>
    <w:rsid w:val="0035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HASSOLD</dc:creator>
  <cp:keywords/>
  <dc:description/>
  <cp:lastModifiedBy>virginie.seurot</cp:lastModifiedBy>
  <cp:revision>2</cp:revision>
  <dcterms:created xsi:type="dcterms:W3CDTF">2016-10-12T07:45:00Z</dcterms:created>
  <dcterms:modified xsi:type="dcterms:W3CDTF">2017-11-17T08:48:00Z</dcterms:modified>
</cp:coreProperties>
</file>