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0"/>
        <w:rPr>
          <w:sz w:val="20"/>
        </w:rPr>
      </w:pPr>
      <w:r>
        <w:rPr>
          <w:sz w:val="20"/>
        </w:rPr>
        <w:pict>
          <v:group style="width:421.35pt;height:35.8pt;mso-position-horizontal-relative:char;mso-position-vertical-relative:line" coordorigin="0,0" coordsize="8427,716">
            <v:shape style="position:absolute;left:0;top:0;width:8427;height:716" coordorigin="0,0" coordsize="8427,716" path="m9,0l0,0,0,706,9,706,9,0xm8426,10l8417,10,8417,0,8407,0,10,0,10,10,8407,10,8407,696,10,696,10,706,10,715,8407,715,8417,715,8426,715,8426,706,8426,353,8426,1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8393;height:687" type="#_x0000_t202" filled="false" stroked="false">
              <v:textbox inset="0,0,0,0">
                <w:txbxContent>
                  <w:p>
                    <w:pPr>
                      <w:spacing w:line="242" w:lineRule="auto" w:before="16"/>
                      <w:ind w:left="1457" w:right="1261" w:firstLine="57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DEMANDE DE SCOLARISATION HORS DE LA COMMUNE DE RESIDENCE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pStyle w:val="BodyText"/>
        <w:tabs>
          <w:tab w:pos="1345" w:val="left" w:leader="none"/>
        </w:tabs>
        <w:spacing w:before="92"/>
        <w:ind w:left="212"/>
      </w:pPr>
      <w:r>
        <w:rPr/>
        <w:t>Dans</w:t>
      </w:r>
      <w:r>
        <w:rPr>
          <w:spacing w:val="-1"/>
        </w:rPr>
        <w:t> </w:t>
      </w:r>
      <w:r>
        <w:rPr/>
        <w:t>une</w:t>
        <w:tab/>
      </w:r>
      <w:r>
        <w:rPr>
          <w:rFonts w:ascii="Wingdings" w:hAnsi="Wingdings"/>
        </w:rPr>
        <w:t></w:t>
      </w:r>
      <w:r>
        <w:rPr/>
        <w:t> école maternelle (ou dans une classe préélémentaire d’une école</w:t>
      </w:r>
      <w:r>
        <w:rPr>
          <w:spacing w:val="-8"/>
        </w:rPr>
        <w:t> </w:t>
      </w:r>
      <w:r>
        <w:rPr/>
        <w:t>primaire)</w:t>
      </w:r>
    </w:p>
    <w:p>
      <w:pPr>
        <w:pStyle w:val="ListParagraph"/>
        <w:numPr>
          <w:ilvl w:val="0"/>
          <w:numId w:val="1"/>
        </w:numPr>
        <w:tabs>
          <w:tab w:pos="1620" w:val="left" w:leader="none"/>
        </w:tabs>
        <w:spacing w:line="240" w:lineRule="auto" w:before="0" w:after="0"/>
        <w:ind w:left="1619" w:right="0" w:hanging="275"/>
        <w:jc w:val="left"/>
        <w:rPr>
          <w:sz w:val="24"/>
        </w:rPr>
      </w:pPr>
      <w:r>
        <w:rPr>
          <w:sz w:val="24"/>
        </w:rPr>
        <w:t>école élémentaire (ou dans une classe élémentaire d’une école</w:t>
      </w:r>
      <w:r>
        <w:rPr>
          <w:spacing w:val="-5"/>
          <w:sz w:val="24"/>
        </w:rPr>
        <w:t> </w:t>
      </w:r>
      <w:r>
        <w:rPr>
          <w:sz w:val="24"/>
        </w:rPr>
        <w:t>primaire)</w:t>
      </w:r>
      <w:r>
        <w:rPr>
          <w:sz w:val="24"/>
          <w:vertAlign w:val="superscript"/>
        </w:rPr>
        <w:t>1</w:t>
      </w:r>
    </w:p>
    <w:p>
      <w:pPr>
        <w:pStyle w:val="BodyText"/>
        <w:spacing w:before="5"/>
        <w:rPr>
          <w:sz w:val="44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Procédure 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640" w:right="603" w:firstLine="0"/>
        <w:jc w:val="left"/>
        <w:rPr>
          <w:sz w:val="22"/>
        </w:rPr>
      </w:pPr>
      <w:r>
        <w:rPr>
          <w:sz w:val="22"/>
        </w:rPr>
        <w:t>Les parents adressent leur demande au maire de la commune de résidence ; elle est revêtue des avis des directeurs concernés (école de résidence </w:t>
      </w:r>
      <w:r>
        <w:rPr>
          <w:sz w:val="22"/>
          <w:u w:val="single"/>
        </w:rPr>
        <w:t>et</w:t>
      </w:r>
      <w:r>
        <w:rPr>
          <w:sz w:val="22"/>
        </w:rPr>
        <w:t> école d'accueil souhaitée)</w:t>
      </w:r>
      <w:r>
        <w:rPr>
          <w:spacing w:val="-8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640" w:right="891" w:firstLine="0"/>
        <w:jc w:val="left"/>
        <w:rPr>
          <w:sz w:val="22"/>
        </w:rPr>
      </w:pPr>
      <w:r>
        <w:rPr>
          <w:sz w:val="22"/>
        </w:rPr>
        <w:t>Le maire de la commune de résidence y porte un avis et la transmet à l'inspecteur de l'Éducation nationale (circonscription</w:t>
      </w:r>
      <w:r>
        <w:rPr>
          <w:spacing w:val="-3"/>
          <w:sz w:val="22"/>
        </w:rPr>
        <w:t> </w:t>
      </w:r>
      <w:r>
        <w:rPr>
          <w:sz w:val="22"/>
        </w:rPr>
        <w:t>d’accueil).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1" w:after="0"/>
        <w:ind w:left="640" w:right="392" w:firstLine="0"/>
        <w:jc w:val="left"/>
        <w:rPr>
          <w:sz w:val="22"/>
        </w:rPr>
      </w:pPr>
      <w:r>
        <w:rPr>
          <w:sz w:val="22"/>
        </w:rPr>
        <w:t>Après avis, l'inspecteur de l'Éducation nationale la transmet au maire de la commune d'accueil. Celui- ci notifie alors sa décision aux parents, au maire de la commune de résidence et aux directeurs des écoles</w:t>
      </w:r>
      <w:r>
        <w:rPr>
          <w:spacing w:val="-1"/>
          <w:sz w:val="22"/>
        </w:rPr>
        <w:t> </w:t>
      </w:r>
      <w:r>
        <w:rPr>
          <w:sz w:val="22"/>
        </w:rPr>
        <w:t>concernées.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212" w:right="616" w:firstLine="0"/>
        <w:jc w:val="left"/>
        <w:rPr>
          <w:sz w:val="22"/>
        </w:rPr>
      </w:pPr>
      <w:r>
        <w:rPr>
          <w:b/>
          <w:sz w:val="22"/>
        </w:rPr>
        <w:t>Répartition intercommunale des charges </w:t>
      </w:r>
      <w:r>
        <w:rPr>
          <w:sz w:val="22"/>
        </w:rPr>
        <w:t>liées à la scolarisation d'enfants dans une commune autre que celle du domicile familial (dépenses de fonctionnement) :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4817"/>
      </w:tblGrid>
      <w:tr>
        <w:trPr>
          <w:trHeight w:val="5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Si la commune de résidence ne possède pas d’école, si celle-ci ne dispose pas d’une capacité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w w:val="105"/>
                <w:sz w:val="22"/>
              </w:rPr>
              <w:t>d'accueil suffisante ou adaptée au niveau d’enseignement concerné</w:t>
            </w:r>
          </w:p>
        </w:tc>
      </w:tr>
      <w:tr>
        <w:trPr>
          <w:trHeight w:val="1264" w:hRule="atLeast"/>
        </w:trPr>
        <w:tc>
          <w:tcPr>
            <w:tcW w:w="439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Commune de résidence :</w:t>
            </w:r>
          </w:p>
          <w:p>
            <w:pPr>
              <w:pStyle w:val="TableParagraph"/>
              <w:spacing w:line="240" w:lineRule="auto"/>
              <w:ind w:right="86"/>
              <w:rPr>
                <w:sz w:val="22"/>
              </w:rPr>
            </w:pPr>
            <w:r>
              <w:rPr>
                <w:sz w:val="22"/>
              </w:rPr>
              <w:t>Le maire de la commune de résidence ne peut s'opposer à l'inscription d'un enfant dans une autre commune.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Participation financière obligatoire.</w:t>
            </w:r>
          </w:p>
        </w:tc>
        <w:tc>
          <w:tcPr>
            <w:tcW w:w="4817" w:type="dxa"/>
          </w:tcPr>
          <w:p>
            <w:pPr>
              <w:pStyle w:val="TableParagraph"/>
              <w:ind w:left="251"/>
              <w:jc w:val="both"/>
              <w:rPr>
                <w:sz w:val="22"/>
              </w:rPr>
            </w:pPr>
            <w:r>
              <w:rPr>
                <w:sz w:val="22"/>
              </w:rPr>
              <w:t>Commune d'accueil :</w:t>
            </w:r>
          </w:p>
          <w:p>
            <w:pPr>
              <w:pStyle w:val="TableParagraph"/>
              <w:spacing w:line="240" w:lineRule="auto"/>
              <w:ind w:left="251" w:right="130"/>
              <w:jc w:val="both"/>
              <w:rPr>
                <w:sz w:val="22"/>
              </w:rPr>
            </w:pPr>
            <w:r>
              <w:rPr>
                <w:sz w:val="22"/>
              </w:rPr>
              <w:t>Les communes ayant la capacité d'accueil doivent accueillir les enfants soumis à l'obligation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scolaire (l’accueil des élèves d’âge préélémentaire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reste</w:t>
            </w:r>
          </w:p>
          <w:p>
            <w:pPr>
              <w:pStyle w:val="TableParagraph"/>
              <w:spacing w:line="238" w:lineRule="exact" w:before="1"/>
              <w:ind w:left="251"/>
              <w:jc w:val="both"/>
              <w:rPr>
                <w:sz w:val="22"/>
              </w:rPr>
            </w:pPr>
            <w:r>
              <w:rPr>
                <w:sz w:val="22"/>
              </w:rPr>
              <w:t>néanmoins facultatif).</w:t>
            </w:r>
          </w:p>
        </w:tc>
      </w:tr>
    </w:tbl>
    <w:p>
      <w:pPr>
        <w:pStyle w:val="BodyText"/>
        <w:spacing w:before="8"/>
        <w:rPr>
          <w:sz w:val="18"/>
        </w:rPr>
      </w:pPr>
      <w:r>
        <w:rPr/>
        <w:pict>
          <v:group style="position:absolute;margin-left:84.720001pt;margin-top:12.72pt;width:461.2pt;height:64.7pt;mso-position-horizontal-relative:page;mso-position-vertical-relative:paragraph;z-index:-15726592;mso-wrap-distance-left:0;mso-wrap-distance-right:0" coordorigin="1694,254" coordsize="9224,1294">
            <v:shape style="position:absolute;left:1699;top:520;width:9214;height:1023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244" w:right="27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L'accord du maire de commune de résidence à une scolarisation extra communale entraîne l'obligation de participation financière auprès de la commune d'accueil.</w:t>
                    </w:r>
                  </w:p>
                  <w:p>
                    <w:pPr>
                      <w:spacing w:line="242" w:lineRule="auto" w:before="0"/>
                      <w:ind w:left="244" w:right="27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Sauf cas particuliers (voir ci-après), le refus du maire de la commune de résidence rend facultative cette participation financière.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9;top:259;width:9214;height:262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2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Si la commune de résidence possède une école avec une capacité d'accueil suffisante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9"/>
        </w:rPr>
      </w:pPr>
    </w:p>
    <w:p>
      <w:pPr>
        <w:spacing w:line="250" w:lineRule="exact"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Cas particuliers</w:t>
      </w:r>
    </w:p>
    <w:p>
      <w:pPr>
        <w:spacing w:line="250" w:lineRule="exact" w:before="0"/>
        <w:ind w:left="640" w:right="0" w:firstLine="0"/>
        <w:jc w:val="left"/>
        <w:rPr>
          <w:sz w:val="22"/>
        </w:rPr>
      </w:pPr>
      <w:r>
        <w:rPr>
          <w:w w:val="105"/>
          <w:sz w:val="22"/>
        </w:rPr>
        <w:t>La participation financière de la commune de résidence est obligatoire :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1" w:after="0"/>
        <w:ind w:left="640" w:right="365" w:firstLine="0"/>
        <w:jc w:val="left"/>
        <w:rPr>
          <w:sz w:val="22"/>
        </w:rPr>
      </w:pPr>
      <w:r>
        <w:rPr>
          <w:sz w:val="22"/>
        </w:rPr>
        <w:t>quand les parents (celui ou ceux présents au domicile où réside habituellement l’enfant) exercent tous deux une activité professionnelle incompatible avec les horaires scolaires </w:t>
      </w:r>
      <w:r>
        <w:rPr>
          <w:sz w:val="22"/>
          <w:u w:val="single"/>
        </w:rPr>
        <w:t>et</w:t>
      </w:r>
      <w:r>
        <w:rPr>
          <w:sz w:val="22"/>
        </w:rPr>
        <w:t> quand la commune de résidence ne dispose pas des services périscolaires (garderie ou restauration) ou d’un service</w:t>
      </w:r>
      <w:r>
        <w:rPr>
          <w:spacing w:val="-36"/>
          <w:sz w:val="22"/>
        </w:rPr>
        <w:t> </w:t>
      </w:r>
      <w:r>
        <w:rPr>
          <w:sz w:val="22"/>
        </w:rPr>
        <w:t>communal de garde d’enfants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640" w:right="638" w:firstLine="0"/>
        <w:jc w:val="left"/>
        <w:rPr>
          <w:sz w:val="22"/>
        </w:rPr>
      </w:pPr>
      <w:r>
        <w:rPr>
          <w:sz w:val="22"/>
        </w:rPr>
        <w:t>pour une raison médicale, quand l’hospitalisation ou des soins réguliers et prolongés nécessitent de fréquents déplacements dans la commune d’accueil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640" w:right="434" w:firstLine="0"/>
        <w:jc w:val="left"/>
        <w:rPr>
          <w:sz w:val="22"/>
        </w:rPr>
      </w:pPr>
      <w:r>
        <w:rPr>
          <w:sz w:val="22"/>
        </w:rPr>
        <w:t>quand un frère ou une sœur est déjà inscrit dans la commune d'accueil au titre de l'un des deux motifs ci-dessus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764" w:right="0" w:hanging="125"/>
        <w:jc w:val="left"/>
        <w:rPr>
          <w:sz w:val="22"/>
        </w:rPr>
      </w:pPr>
      <w:r>
        <w:rPr>
          <w:sz w:val="22"/>
        </w:rPr>
        <w:t>pour une affectation dans une classe par décision de commission d'enseignement spécial</w:t>
      </w:r>
      <w:r>
        <w:rPr>
          <w:spacing w:val="-12"/>
          <w:sz w:val="22"/>
        </w:rPr>
        <w:t> </w:t>
      </w:r>
      <w:r>
        <w:rPr>
          <w:sz w:val="22"/>
        </w:rPr>
        <w:t>(CDA).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Textes de référence 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52" w:lineRule="exact" w:before="0" w:after="0"/>
        <w:ind w:left="767" w:right="0" w:hanging="128"/>
        <w:jc w:val="left"/>
        <w:rPr>
          <w:sz w:val="22"/>
        </w:rPr>
      </w:pPr>
      <w:r>
        <w:rPr>
          <w:sz w:val="22"/>
        </w:rPr>
        <w:t>Code de l'Éducation, articles L 212-7 et L 212-8, R 212-21 à R 212-23, (juin 2000)</w:t>
      </w:r>
      <w:r>
        <w:rPr>
          <w:spacing w:val="-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52" w:lineRule="exact" w:before="0" w:after="0"/>
        <w:ind w:left="767" w:right="0" w:hanging="128"/>
        <w:jc w:val="left"/>
        <w:rPr>
          <w:sz w:val="22"/>
        </w:rPr>
      </w:pPr>
      <w:r>
        <w:rPr>
          <w:sz w:val="22"/>
        </w:rPr>
        <w:t>Décret 86-425 du 12 mars 1986</w:t>
      </w:r>
      <w:r>
        <w:rPr>
          <w:spacing w:val="-3"/>
          <w:sz w:val="22"/>
        </w:rPr>
        <w:t> </w:t>
      </w:r>
      <w:r>
        <w:rPr>
          <w:sz w:val="22"/>
        </w:rPr>
        <w:t>modifié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1" w:after="0"/>
        <w:ind w:left="767" w:right="0" w:hanging="128"/>
        <w:jc w:val="left"/>
        <w:rPr>
          <w:sz w:val="22"/>
        </w:rPr>
      </w:pPr>
      <w:r>
        <w:rPr>
          <w:sz w:val="22"/>
        </w:rPr>
        <w:t>Circulaire 89-273 du 25 août</w:t>
      </w:r>
      <w:r>
        <w:rPr>
          <w:spacing w:val="-3"/>
          <w:sz w:val="22"/>
        </w:rPr>
        <w:t> </w:t>
      </w:r>
      <w:r>
        <w:rPr>
          <w:sz w:val="22"/>
        </w:rPr>
        <w:t>1989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56.639999pt;margin-top:14.489029pt;width:144pt;height:.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212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Cocher la case correspondante.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140" w:bottom="280" w:left="920" w:right="860"/>
        </w:sect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 style="width:488.8pt;height:110.9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L’ENFANT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22" w:val="left" w:leader="none"/>
                    </w:tabs>
                    <w:spacing w:before="1"/>
                    <w:ind w:left="103"/>
                  </w:pPr>
                  <w:r>
                    <w:rPr/>
                    <w:t>Nom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................................................................</w:t>
                    <w:tab/>
                    <w:t>Prénom :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..............................................................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Date de naissance : 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Adresse du domicile familial :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4922" w:val="left" w:leader="none"/>
                    </w:tabs>
                    <w:ind w:left="110"/>
                  </w:pPr>
                  <w:r>
                    <w:rPr/>
                    <w:t>...........................................................................</w:t>
                    <w:tab/>
                    <w:t>Tél. :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....................................................................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1.240002pt;margin-top:12.22pt;width:488.8pt;height:152.450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68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LES PARENTS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Nom Prénom du père :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Employeur</w:t>
                  </w:r>
                  <w:r>
                    <w:rPr>
                      <w:vertAlign w:val="superscript"/>
                    </w:rPr>
                    <w:t>3</w:t>
                  </w:r>
                  <w:r>
                    <w:rPr>
                      <w:vertAlign w:val="baseline"/>
                    </w:rPr>
                    <w:t> :</w:t>
                  </w:r>
                  <w:r>
                    <w:rPr>
                      <w:spacing w:val="4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4922" w:val="left" w:leader="none"/>
                    </w:tabs>
                    <w:ind w:left="103"/>
                  </w:pPr>
                  <w:r>
                    <w:rPr/>
                    <w:t>Lieu d’exercice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...............................................</w:t>
                    <w:tab/>
                    <w:t>Horaires de travail 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.............................................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Nom Prénom de la mère :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Employeur</w:t>
                  </w:r>
                  <w:r>
                    <w:rPr>
                      <w:vertAlign w:val="superscript"/>
                    </w:rPr>
                    <w:t>3</w:t>
                  </w:r>
                  <w:r>
                    <w:rPr>
                      <w:vertAlign w:val="baseline"/>
                    </w:rPr>
                    <w:t> :</w:t>
                  </w:r>
                  <w:r>
                    <w:rPr>
                      <w:spacing w:val="4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4922" w:val="left" w:leader="none"/>
                    </w:tabs>
                    <w:ind w:left="103"/>
                  </w:pPr>
                  <w:r>
                    <w:rPr/>
                    <w:t>Lieu d’exercice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...............................................</w:t>
                    <w:tab/>
                    <w:t>Horaires de travail 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178.904999pt;width:488.8pt;height:235.1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 SCOLARISATION DE L’ENFANT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/>
                    <w:t>Ecole / commune actuellement fréquentée :  ...............................................................   Classe 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.......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Lieu de scolarisation souhaité (école / commune) :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............................................................................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Motif invoqué</w:t>
                  </w:r>
                  <w:r>
                    <w:rPr>
                      <w:sz w:val="24"/>
                      <w:vertAlign w:val="superscript"/>
                    </w:rPr>
                    <w:t>4</w:t>
                  </w:r>
                  <w:r>
                    <w:rPr>
                      <w:sz w:val="24"/>
                      <w:vertAlign w:val="baseline"/>
                    </w:rPr>
                    <w:t> 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103" w:right="543" w:firstLine="0"/>
                    <w:jc w:val="left"/>
                  </w:pPr>
                  <w:r>
                    <w:rPr/>
                    <w:t>Exercice d'une activité professionnelle des parents </w:t>
                  </w:r>
                  <w:r>
                    <w:rPr>
                      <w:u w:val="single"/>
                    </w:rPr>
                    <w:t>et</w:t>
                  </w:r>
                  <w:r>
                    <w:rPr/>
                    <w:t> absence d'un moyen de restauration ou d’un service de garde des enfants dans la commune de résidence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274"/>
                    <w:jc w:val="left"/>
                  </w:pPr>
                  <w:r>
                    <w:rPr/>
                    <w:t>Raisons médicales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274"/>
                    <w:jc w:val="left"/>
                  </w:pPr>
                  <w:r>
                    <w:rPr/>
                    <w:t>Frères ou sœurs déjà inscrits dans la commune sollicitée pour un des motifs précités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274"/>
                    <w:jc w:val="left"/>
                  </w:pPr>
                  <w:r>
                    <w:rPr/>
                    <w:t>Affectation dans une classe par décision d'une commission spécialisée (CDA)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  <w:tab w:pos="9518" w:val="left" w:leader="dot"/>
                    </w:tabs>
                    <w:spacing w:line="240" w:lineRule="auto" w:before="0" w:after="0"/>
                    <w:ind w:left="376" w:right="0" w:hanging="274"/>
                    <w:jc w:val="left"/>
                  </w:pPr>
                  <w:r>
                    <w:rPr/>
                    <w:t>Changement de domicile. Date 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déménagement :</w:t>
                    <w:tab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274"/>
                    <w:jc w:val="left"/>
                  </w:pPr>
                  <w:r>
                    <w:rPr/>
                    <w:t>Autres (préciser) :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ind w:left="110"/>
                  </w:pPr>
                  <w:r>
                    <w:rPr/>
                    <w:t>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line="239" w:lineRule="exact"/>
        <w:ind w:left="212"/>
      </w:pPr>
      <w:r>
        <w:rPr/>
        <w:t>Note : l'inscription éventuelle dans une école d'une autre commune reste acquise jusqu'au terme de</w:t>
      </w:r>
    </w:p>
    <w:p>
      <w:pPr>
        <w:pStyle w:val="BodyText"/>
        <w:ind w:left="212" w:right="831"/>
      </w:pPr>
      <w:r>
        <w:rPr/>
        <w:t>la scolarité préélémentaire ou élémentaire (une dérogation obtenue pour l’inscription en classe maternelle ne vaut pas inscription de droit dans les classes élémentaires).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12" w:right="616"/>
      </w:pPr>
      <w:r>
        <w:rPr/>
        <w:t>Pour une scolarisation dans une commune ayant un service de restauration scolaire et/ou de garderie</w:t>
      </w:r>
      <w:r>
        <w:rPr>
          <w:vertAlign w:val="superscript"/>
        </w:rPr>
        <w:t>5</w:t>
      </w:r>
      <w:r>
        <w:rPr>
          <w:vertAlign w:val="baseline"/>
        </w:rPr>
        <w:t> :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  <w:tab w:pos="7443" w:val="left" w:leader="none"/>
        </w:tabs>
        <w:spacing w:line="240" w:lineRule="auto" w:before="0" w:after="0"/>
        <w:ind w:left="352" w:right="0" w:hanging="140"/>
        <w:jc w:val="left"/>
        <w:rPr>
          <w:sz w:val="24"/>
        </w:rPr>
      </w:pPr>
      <w:r>
        <w:rPr>
          <w:sz w:val="24"/>
        </w:rPr>
        <w:t>solliciterez-vous l’inscription de l'enfant à la restauration</w:t>
      </w:r>
      <w:r>
        <w:rPr>
          <w:spacing w:val="-12"/>
          <w:sz w:val="24"/>
        </w:rPr>
        <w:t> </w:t>
      </w:r>
      <w:r>
        <w:rPr>
          <w:sz w:val="24"/>
        </w:rPr>
        <w:t>scolaire</w:t>
      </w:r>
      <w:r>
        <w:rPr>
          <w:spacing w:val="-3"/>
          <w:sz w:val="24"/>
        </w:rPr>
        <w:t> </w:t>
      </w:r>
      <w:r>
        <w:rPr>
          <w:sz w:val="24"/>
        </w:rPr>
        <w:t>?</w:t>
        <w:tab/>
        <w:t>OUI -</w:t>
      </w:r>
      <w:r>
        <w:rPr>
          <w:spacing w:val="-5"/>
          <w:sz w:val="24"/>
        </w:rPr>
        <w:t> </w:t>
      </w:r>
      <w:r>
        <w:rPr>
          <w:sz w:val="24"/>
        </w:rPr>
        <w:t>NON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  <w:tab w:pos="7443" w:val="left" w:leader="none"/>
        </w:tabs>
        <w:spacing w:line="240" w:lineRule="auto" w:before="0" w:after="0"/>
        <w:ind w:left="352" w:right="0" w:hanging="140"/>
        <w:jc w:val="left"/>
        <w:rPr>
          <w:sz w:val="24"/>
        </w:rPr>
      </w:pPr>
      <w:r>
        <w:rPr>
          <w:sz w:val="24"/>
        </w:rPr>
        <w:t>solliciterez-vous l’inscription de l'enfant à la</w:t>
      </w:r>
      <w:r>
        <w:rPr>
          <w:spacing w:val="-9"/>
          <w:sz w:val="24"/>
        </w:rPr>
        <w:t> </w:t>
      </w:r>
      <w:r>
        <w:rPr>
          <w:sz w:val="24"/>
        </w:rPr>
        <w:t>garderie</w:t>
      </w:r>
      <w:r>
        <w:rPr>
          <w:spacing w:val="-3"/>
          <w:sz w:val="24"/>
        </w:rPr>
        <w:t> </w:t>
      </w:r>
      <w:r>
        <w:rPr>
          <w:sz w:val="24"/>
        </w:rPr>
        <w:t>?</w:t>
        <w:tab/>
        <w:t>OUI -</w:t>
      </w:r>
      <w:r>
        <w:rPr>
          <w:spacing w:val="-5"/>
          <w:sz w:val="24"/>
        </w:rPr>
        <w:t> </w:t>
      </w:r>
      <w:r>
        <w:rPr>
          <w:sz w:val="24"/>
        </w:rPr>
        <w:t>NON</w:t>
      </w: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56.639999pt;margin-top:18.543678pt;width:144pt;height:.5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7" w:lineRule="exact" w:before="76"/>
        <w:ind w:left="212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Barrer les mentions inutiles dans le cas où un seul des parents a l'enfant à sa charge (divorce, séparation, décès...).</w:t>
      </w:r>
    </w:p>
    <w:p>
      <w:pPr>
        <w:spacing w:line="207" w:lineRule="exact" w:before="0"/>
        <w:ind w:left="212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> Indiquer éventuellement « sans profession ».</w:t>
      </w:r>
    </w:p>
    <w:p>
      <w:pPr>
        <w:spacing w:before="2"/>
        <w:ind w:left="212" w:right="298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Cocher la case correspondante. </w:t>
      </w:r>
      <w:r>
        <w:rPr>
          <w:sz w:val="18"/>
          <w:u w:val="single"/>
          <w:vertAlign w:val="baseline"/>
        </w:rPr>
        <w:t>Joindre obligatoirement les pièces justificatives nécessaires</w:t>
      </w:r>
      <w:r>
        <w:rPr>
          <w:sz w:val="18"/>
          <w:vertAlign w:val="baseline"/>
        </w:rPr>
        <w:t> : attestation(s) de travail avec indication des horaires, certificat médical...</w:t>
      </w:r>
    </w:p>
    <w:p>
      <w:pPr>
        <w:spacing w:line="206" w:lineRule="exact" w:before="0"/>
        <w:ind w:left="212" w:right="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  <w:vertAlign w:val="baseline"/>
        </w:rPr>
        <w:t> Barrer les mentions inutiles.</w:t>
      </w:r>
    </w:p>
    <w:p>
      <w:pPr>
        <w:spacing w:after="0" w:line="206" w:lineRule="exact"/>
        <w:jc w:val="left"/>
        <w:rPr>
          <w:sz w:val="18"/>
        </w:rPr>
        <w:sectPr>
          <w:pgSz w:w="11900" w:h="16840"/>
          <w:pgMar w:top="1160" w:bottom="280" w:left="920" w:right="86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89.25pt;height:125.15pt;mso-position-horizontal-relative:char;mso-position-vertical-relative:line" coordorigin="0,0" coordsize="9785,2503">
            <v:shape style="position:absolute;left:0;top:0;width:9785;height:2503" coordorigin="0,0" coordsize="9785,2503" path="m10,10l0,10,0,2503,10,2503,10,10xm9785,10l9775,10,9775,2494,10,2494,10,2503,9775,2503,9785,2503,9785,10xm9785,0l9775,0,10,0,0,0,0,9,10,9,9775,9,9785,9,9785,0xe" filled="true" fillcolor="#000000" stroked="false">
              <v:path arrowok="t"/>
              <v:fill type="solid"/>
            </v:shape>
            <v:shape style="position:absolute;left:112;top:287;width:763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AVIS DU DIRECTEUR DE L'ECOLE DE LA COMMUNE DE RESIDENCE</w:t>
                    </w:r>
                  </w:p>
                </w:txbxContent>
              </v:textbox>
              <w10:wrap type="none"/>
            </v:shape>
            <v:shape style="position:absolute;left:112;top:839;width:57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L’école d’origine a-t-elle une capacité d’accueil suffisante ?</w:t>
                    </w:r>
                  </w:p>
                </w:txbxContent>
              </v:textbox>
              <w10:wrap type="none"/>
            </v:shape>
            <v:shape style="position:absolute;left:6916;top:837;width:722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8335;top:837;width:813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112;top:1115;width:9508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Autres observations : ...........................................................................................................................</w:t>
                    </w:r>
                  </w:p>
                  <w:p>
                    <w:pPr>
                      <w:spacing w:before="0"/>
                      <w:ind w:left="0" w:right="1" w:firstLine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 Date : ................................................................ Signature</w:t>
                    </w:r>
                    <w:r>
                      <w:rPr>
                        <w:spacing w:val="5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8"/>
        </w:rPr>
      </w:pPr>
      <w:r>
        <w:rPr/>
        <w:pict>
          <v:group style="position:absolute;margin-left:51pt;margin-top:12.31pt;width:489.25pt;height:125.3pt;mso-position-horizontal-relative:page;mso-position-vertical-relative:paragraph;z-index:-15718400;mso-wrap-distance-left:0;mso-wrap-distance-right:0" coordorigin="1020,246" coordsize="9785,2506">
            <v:shape style="position:absolute;left:1020;top:246;width:9785;height:2506" coordorigin="1020,246" coordsize="9785,2506" path="m1030,246l1020,246,1020,2752,1030,2752,1030,246xm10805,246l10795,246,1030,246,1030,256,10795,256,10795,2742,1030,2742,1030,2752,10795,2752,10805,2752,10805,246xe" filled="true" fillcolor="#000000" stroked="false">
              <v:path arrowok="t"/>
              <v:fill type="solid"/>
            </v:shape>
            <v:shape style="position:absolute;left:1132;top:533;width:5767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AVIS DU DIRECTEUR DE L'ECOLE SOLLICITEE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L’école sollicitée a-t-elle une capacité d’accueil suffisante ?</w:t>
                    </w:r>
                  </w:p>
                </w:txbxContent>
              </v:textbox>
              <w10:wrap type="none"/>
            </v:shape>
            <v:shape style="position:absolute;left:7936;top:1083;width:722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9355;top:1083;width:813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1132;top:1361;width:9508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Autres observations : ...........................................................................................................................</w:t>
                    </w:r>
                  </w:p>
                  <w:p>
                    <w:pPr>
                      <w:spacing w:before="0"/>
                      <w:ind w:left="0" w:right="1" w:firstLine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 Date : ................................................................ Signature</w:t>
                    </w:r>
                    <w:r>
                      <w:rPr>
                        <w:spacing w:val="5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pt;margin-top:151.389999pt;width:489.25pt;height:125.2pt;mso-position-horizontal-relative:page;mso-position-vertical-relative:paragraph;z-index:-15716352;mso-wrap-distance-left:0;mso-wrap-distance-right:0" coordorigin="1020,3028" coordsize="9785,2504">
            <v:shape style="position:absolute;left:1020;top:3027;width:9785;height:2504" coordorigin="1020,3028" coordsize="9785,2504" path="m1030,3028l1020,3028,1020,5531,1030,5531,1030,3028xm10805,3028l10795,3028,1030,3028,1030,3037,10795,3037,10795,5521,1030,5521,1030,5531,10795,5531,10805,5531,10805,3028xe" filled="true" fillcolor="#000000" stroked="false">
              <v:path arrowok="t"/>
              <v:fill type="solid"/>
            </v:shape>
            <v:shape style="position:absolute;left:1132;top:3315;width:7526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DECISION DU MAIRE DE LA COMMUNE DE RESIDENCE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680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Accord pour la scolarisation de l’enfant à l’extérieur 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commune</w:t>
                      <w:tab/>
                    </w:r>
                    <w:r>
                      <w:rPr>
                        <w:rFonts w:ascii="Wingdings" w:hAnsi="Wingdings"/>
                        <w:sz w:val="24"/>
                      </w:rPr>
                      <w:t>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9355;top:3865;width:813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1132;top:4143;width:9508;height:81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Observations :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</w:t>
                    </w:r>
                  </w:p>
                  <w:p>
                    <w:pPr>
                      <w:spacing w:line="237" w:lineRule="auto" w:before="2"/>
                      <w:ind w:left="0" w:right="1" w:firstLine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 Date : ................................................................ Signature</w:t>
                    </w:r>
                    <w:r>
                      <w:rPr>
                        <w:spacing w:val="5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pt;margin-top:290.350006pt;width:489.25pt;height:125.15pt;mso-position-horizontal-relative:page;mso-position-vertical-relative:paragraph;z-index:-15713792;mso-wrap-distance-left:0;mso-wrap-distance-right:0" coordorigin="1020,5807" coordsize="9785,2503">
            <v:shape style="position:absolute;left:1020;top:5807;width:9785;height:2503" coordorigin="1020,5807" coordsize="9785,2503" path="m1030,5807l1020,5807,1020,8310,1030,8310,1030,5807xm10805,5807l10795,5807,1030,5807,1030,5816,10795,5816,10795,8301,1030,8301,1030,8310,10795,8310,10805,8310,10805,5807xe" filled="true" fillcolor="#000000" stroked="false">
              <v:path arrowok="t"/>
              <v:fill type="solid"/>
            </v:shape>
            <v:shape style="position:absolute;left:1132;top:6094;width:833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AVIS DE L'INSPECTEUR DE L'ÉDUCATION NATIONALE (CIRC. D’ACCUEIL)</w:t>
                    </w:r>
                  </w:p>
                </w:txbxContent>
              </v:textbox>
              <w10:wrap type="none"/>
            </v:shape>
            <v:shape style="position:absolute;left:2774;top:6644;width:1252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Favorable</w:t>
                    </w:r>
                  </w:p>
                </w:txbxContent>
              </v:textbox>
              <w10:wrap type="none"/>
            </v:shape>
            <v:shape style="position:absolute;left:7593;top:6644;width:1478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Défavorable</w:t>
                    </w:r>
                  </w:p>
                </w:txbxContent>
              </v:textbox>
              <w10:wrap type="none"/>
            </v:shape>
            <v:shape style="position:absolute;left:1132;top:6922;width:9508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Observations :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0"/>
                      <w:ind w:left="0" w:right="1" w:firstLine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 Date : ................................................................ Signature</w:t>
                    </w:r>
                    <w:r>
                      <w:rPr>
                        <w:spacing w:val="5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pt;margin-top:429.309998pt;width:489.25pt;height:125.2pt;mso-position-horizontal-relative:page;mso-position-vertical-relative:paragraph;z-index:-15711232;mso-wrap-distance-left:0;mso-wrap-distance-right:0" coordorigin="1020,8586" coordsize="9785,2504">
            <v:shape style="position:absolute;left:1020;top:8586;width:9785;height:2504" coordorigin="1020,8586" coordsize="9785,2504" path="m1030,8586l1020,8586,1020,11080,1030,11080,1030,8586xm10805,11080l10795,11080,1030,11080,1020,11080,1020,11089,1030,11089,10795,11089,10805,11089,10805,11080xm10805,8586l10795,8586,1030,8586,1030,8596,10795,8596,10795,11080,10805,11080,10805,8586xe" filled="true" fillcolor="#000000" stroked="false">
              <v:path arrowok="t"/>
              <v:fill type="solid"/>
            </v:shape>
            <v:shape style="position:absolute;left:1132;top:8873;width:5805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DECISION DU MAIRE DE LA COMMUNE D’ACCUEIL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Accord pour la scolarisation de l’enfant dans la commune</w:t>
                    </w:r>
                  </w:p>
                </w:txbxContent>
              </v:textbox>
              <w10:wrap type="none"/>
            </v:shape>
            <v:shape style="position:absolute;left:7936;top:9423;width:722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9355;top:9423;width:813;height: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4" w:val="left" w:leader="none"/>
                      </w:tabs>
                      <w:spacing w:line="268" w:lineRule="exact" w:before="0"/>
                      <w:ind w:left="273" w:right="0" w:hanging="27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1132;top:9701;width:9508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Observations :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0"/>
                      <w:ind w:left="0" w:right="1" w:firstLine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 Date : ................................................................ Signature</w:t>
                    </w:r>
                    <w:r>
                      <w:rPr>
                        <w:spacing w:val="5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sectPr>
      <w:pgSz w:w="11900" w:h="16840"/>
      <w:pgMar w:top="116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3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6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5" w:hanging="274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4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8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0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4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9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3" w:hanging="274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99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19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3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59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78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98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18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38" w:hanging="27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77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74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1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8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66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63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60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57" w:hanging="274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3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6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5" w:hanging="27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3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6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5" w:hanging="27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4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8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0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4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9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3" w:hanging="27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3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6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5" w:hanging="27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27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4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8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0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4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9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3" w:hanging="27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5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2" w:hanging="1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88" w:hanging="1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64" w:hanging="1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40" w:hanging="1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16" w:hanging="1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92" w:hanging="1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68" w:hanging="14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103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6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33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99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66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32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9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65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2" w:hanging="27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40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88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6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4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32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0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8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6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12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1619" w:hanging="274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70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20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70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20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70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0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0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20" w:hanging="274"/>
      </w:pPr>
      <w:rPr>
        <w:rFonts w:hint="default"/>
        <w:lang w:val="fr-F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64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249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title>Microsoft Word - dérogation de secteur.doc</dc:title>
  <dcterms:created xsi:type="dcterms:W3CDTF">2020-07-02T14:26:54Z</dcterms:created>
  <dcterms:modified xsi:type="dcterms:W3CDTF">2020-07-02T14:26:54Z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Microsoft Word - dérogation de secteur.doc</vt:lpwstr>
  </property>
  <property fmtid="{D5CDD505-2E9C-101B-9397-08002B2CF9AE}" pid="4" name="LastSaved">
    <vt:filetime>2020-07-02T00:00:00Z</vt:filetime>
  </property>
</Properties>
</file>